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69" w:rsidRDefault="00D34169" w:rsidP="00D34169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</w:t>
      </w:r>
      <w:r w:rsidR="00D65C8D">
        <w:rPr>
          <w:b/>
          <w:sz w:val="32"/>
          <w:szCs w:val="32"/>
          <w:lang w:val="uk-UA"/>
        </w:rPr>
        <w:t>5</w:t>
      </w:r>
      <w:r>
        <w:rPr>
          <w:b/>
          <w:sz w:val="32"/>
          <w:szCs w:val="32"/>
          <w:lang w:val="uk-UA"/>
        </w:rPr>
        <w:t xml:space="preserve">  октября 2021 года (</w:t>
      </w:r>
      <w:r w:rsidR="00D65C8D">
        <w:rPr>
          <w:b/>
          <w:sz w:val="32"/>
          <w:szCs w:val="32"/>
          <w:lang w:val="uk-UA"/>
        </w:rPr>
        <w:t>вторник</w:t>
      </w:r>
      <w:r>
        <w:rPr>
          <w:b/>
          <w:sz w:val="32"/>
          <w:szCs w:val="32"/>
          <w:lang w:val="uk-UA"/>
        </w:rPr>
        <w:t>)</w:t>
      </w:r>
    </w:p>
    <w:p w:rsidR="00D34169" w:rsidRDefault="00D34169" w:rsidP="00D3416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группа 3ТО</w:t>
      </w:r>
    </w:p>
    <w:p w:rsidR="00D34169" w:rsidRDefault="00D34169" w:rsidP="00D3416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Преподаватель:</w:t>
      </w:r>
      <w:r>
        <w:rPr>
          <w:sz w:val="28"/>
          <w:szCs w:val="28"/>
          <w:lang w:val="uk-UA"/>
        </w:rPr>
        <w:t xml:space="preserve"> Сафонов Юрий Борисович – адрес эл. почты: </w:t>
      </w:r>
      <w:hyperlink r:id="rId6" w:history="1">
        <w:r>
          <w:rPr>
            <w:rStyle w:val="ad"/>
            <w:b/>
            <w:sz w:val="28"/>
            <w:szCs w:val="28"/>
            <w:lang w:val="en-US"/>
          </w:rPr>
          <w:t>piligrim</w:t>
        </w:r>
        <w:r>
          <w:rPr>
            <w:rStyle w:val="ad"/>
            <w:b/>
            <w:sz w:val="28"/>
            <w:szCs w:val="28"/>
          </w:rPr>
          <w:t>081167@</w:t>
        </w:r>
        <w:r>
          <w:rPr>
            <w:rStyle w:val="ad"/>
            <w:b/>
            <w:sz w:val="28"/>
            <w:szCs w:val="28"/>
            <w:lang w:val="en-US"/>
          </w:rPr>
          <w:t>mail</w:t>
        </w:r>
        <w:r>
          <w:rPr>
            <w:rStyle w:val="ad"/>
            <w:b/>
            <w:sz w:val="28"/>
            <w:szCs w:val="28"/>
          </w:rPr>
          <w:t>.</w:t>
        </w:r>
        <w:r>
          <w:rPr>
            <w:rStyle w:val="ad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сообщество «Дисциплина ОП.12 "АЭМ"» в социальной сети «ВВконтакте» </w:t>
      </w:r>
      <w:hyperlink r:id="rId7" w:history="1">
        <w:r>
          <w:rPr>
            <w:rStyle w:val="ad"/>
            <w:sz w:val="28"/>
            <w:szCs w:val="28"/>
          </w:rPr>
          <w:t>https://vk.com/public202393229</w:t>
        </w:r>
      </w:hyperlink>
      <w:r>
        <w:rPr>
          <w:color w:val="0070C0"/>
          <w:sz w:val="28"/>
          <w:szCs w:val="28"/>
          <w:u w:val="single"/>
        </w:rPr>
        <w:t xml:space="preserve"> </w:t>
      </w:r>
    </w:p>
    <w:p w:rsidR="00D34169" w:rsidRDefault="00D34169" w:rsidP="00D3416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34169" w:rsidRDefault="00D34169" w:rsidP="00D3416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 ОП.12  «Автомобильные эксплуатационные материалы»</w:t>
      </w:r>
    </w:p>
    <w:p w:rsidR="00D34169" w:rsidRDefault="00D34169" w:rsidP="00D34169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Методическая цель: </w:t>
      </w:r>
      <w:r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hps"/>
          <w:rFonts w:ascii="Times New Roman" w:hAnsi="Times New Roman" w:cs="Times New Roman"/>
          <w:b w:val="0"/>
          <w:color w:val="auto"/>
        </w:rPr>
        <w:t>студентов.</w:t>
      </w:r>
      <w:r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                </w:t>
      </w:r>
    </w:p>
    <w:p w:rsidR="00D34169" w:rsidRDefault="00D34169" w:rsidP="00D34169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Учебная цель: </w:t>
      </w:r>
      <w:r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>
        <w:rPr>
          <w:rFonts w:ascii="Times New Roman" w:hAnsi="Times New Roman" w:cs="Times New Roman"/>
          <w:b w:val="0"/>
          <w:color w:val="auto"/>
          <w:lang w:val="uk-UA"/>
        </w:rPr>
        <w:t>дисциплины ОП.12  «Автомобильные эксплуатационные материалы»</w:t>
      </w:r>
      <w:r>
        <w:rPr>
          <w:rFonts w:ascii="Times New Roman" w:hAnsi="Times New Roman" w:cs="Times New Roman"/>
          <w:b w:val="0"/>
          <w:color w:val="auto"/>
        </w:rPr>
        <w:t>, с о</w:t>
      </w:r>
      <w:r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>
        <w:rPr>
          <w:rFonts w:ascii="Times New Roman" w:hAnsi="Times New Roman" w:cs="Times New Roman"/>
          <w:b w:val="0"/>
          <w:color w:val="auto"/>
        </w:rPr>
        <w:t>современных марках и свойствах автомобильных эксплуатационных материалов.</w:t>
      </w:r>
      <w:r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D34169" w:rsidRDefault="00D34169" w:rsidP="00D34169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Воспитательная цель: </w:t>
      </w:r>
      <w:r>
        <w:rPr>
          <w:rStyle w:val="hps"/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интерес к использованию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на практике</w:t>
      </w:r>
      <w:r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полученных</w:t>
      </w:r>
      <w:r>
        <w:rPr>
          <w:sz w:val="28"/>
          <w:szCs w:val="28"/>
        </w:rPr>
        <w:t xml:space="preserve"> теоретических </w:t>
      </w:r>
      <w:r>
        <w:rPr>
          <w:rStyle w:val="hps"/>
          <w:sz w:val="28"/>
          <w:szCs w:val="28"/>
        </w:rPr>
        <w:t>знаний</w:t>
      </w:r>
      <w:r>
        <w:rPr>
          <w:sz w:val="28"/>
          <w:szCs w:val="28"/>
          <w:lang w:val="uk-UA"/>
        </w:rPr>
        <w:t xml:space="preserve"> по дисциплине ОП.12  «Автомобильные эксплуатационные материалы».</w:t>
      </w:r>
    </w:p>
    <w:p w:rsidR="00CB0D0A" w:rsidRDefault="00CB0D0A" w:rsidP="004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lang w:val="uk-UA"/>
        </w:rPr>
      </w:pPr>
    </w:p>
    <w:p w:rsidR="00011D8F" w:rsidRPr="004B5618" w:rsidRDefault="004B5618" w:rsidP="004B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4B5618">
        <w:rPr>
          <w:b/>
          <w:bCs/>
          <w:sz w:val="28"/>
          <w:szCs w:val="28"/>
        </w:rPr>
        <w:t>Раздел 2. «</w:t>
      </w:r>
      <w:r w:rsidRPr="004B5618">
        <w:rPr>
          <w:b/>
          <w:sz w:val="28"/>
          <w:szCs w:val="28"/>
        </w:rPr>
        <w:t>Смазочные масла и другие эксплуатационные материалы»</w:t>
      </w:r>
    </w:p>
    <w:p w:rsidR="004B5618" w:rsidRPr="004B5618" w:rsidRDefault="004B5618" w:rsidP="004B5618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 w:rsidRPr="004B5618">
        <w:rPr>
          <w:b/>
          <w:bCs/>
          <w:sz w:val="28"/>
          <w:szCs w:val="28"/>
        </w:rPr>
        <w:t xml:space="preserve">Тема 2.1. </w:t>
      </w:r>
      <w:r>
        <w:rPr>
          <w:b/>
          <w:bCs/>
          <w:sz w:val="28"/>
          <w:szCs w:val="28"/>
        </w:rPr>
        <w:t>«</w:t>
      </w:r>
      <w:r w:rsidRPr="004B5618">
        <w:rPr>
          <w:b/>
          <w:sz w:val="28"/>
          <w:szCs w:val="28"/>
        </w:rPr>
        <w:t xml:space="preserve">Автомобильные </w:t>
      </w:r>
      <w:r w:rsidRPr="004B5618">
        <w:rPr>
          <w:b/>
          <w:sz w:val="28"/>
          <w:szCs w:val="28"/>
          <w:lang w:val="uk-UA"/>
        </w:rPr>
        <w:t>масла</w:t>
      </w:r>
      <w:r>
        <w:rPr>
          <w:b/>
          <w:sz w:val="28"/>
          <w:szCs w:val="28"/>
          <w:lang w:val="uk-UA"/>
        </w:rPr>
        <w:t>»</w:t>
      </w:r>
    </w:p>
    <w:p w:rsidR="00011D8F" w:rsidRDefault="00011D8F" w:rsidP="00011D8F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</w:t>
      </w:r>
      <w:r w:rsidR="00D65C8D">
        <w:rPr>
          <w:b/>
          <w:sz w:val="28"/>
          <w:szCs w:val="28"/>
          <w:lang w:val="uk-UA"/>
        </w:rPr>
        <w:t>7</w:t>
      </w:r>
      <w:r w:rsidR="00C85FE3">
        <w:rPr>
          <w:b/>
          <w:sz w:val="28"/>
          <w:szCs w:val="28"/>
          <w:lang w:val="uk-UA"/>
        </w:rPr>
        <w:t xml:space="preserve"> (занятие № </w:t>
      </w:r>
      <w:r w:rsidR="00D65C8D">
        <w:rPr>
          <w:b/>
          <w:sz w:val="28"/>
          <w:szCs w:val="28"/>
          <w:lang w:val="uk-UA"/>
        </w:rPr>
        <w:t>9</w:t>
      </w:r>
      <w:r w:rsidR="00C85FE3">
        <w:rPr>
          <w:b/>
          <w:sz w:val="28"/>
          <w:szCs w:val="28"/>
          <w:lang w:val="uk-UA"/>
        </w:rPr>
        <w:t>)</w:t>
      </w:r>
    </w:p>
    <w:p w:rsidR="00011D8F" w:rsidRDefault="00011D8F" w:rsidP="00011D8F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 xml:space="preserve">Автомобильные </w:t>
      </w:r>
      <w:r w:rsidR="000D65CB" w:rsidRPr="000D65CB">
        <w:rPr>
          <w:sz w:val="28"/>
          <w:szCs w:val="28"/>
        </w:rPr>
        <w:t>смазочны</w:t>
      </w:r>
      <w:r w:rsidR="000D65CB">
        <w:rPr>
          <w:sz w:val="28"/>
          <w:szCs w:val="28"/>
        </w:rPr>
        <w:t>е</w:t>
      </w:r>
      <w:r w:rsidR="000D65CB" w:rsidRPr="000D65CB">
        <w:rPr>
          <w:sz w:val="28"/>
          <w:szCs w:val="28"/>
        </w:rPr>
        <w:t xml:space="preserve"> материал</w:t>
      </w:r>
      <w:r w:rsidR="000D65CB">
        <w:rPr>
          <w:sz w:val="28"/>
          <w:szCs w:val="28"/>
        </w:rPr>
        <w:t>ы</w:t>
      </w:r>
      <w:r w:rsidR="000D65CB" w:rsidRPr="000D65CB">
        <w:rPr>
          <w:sz w:val="28"/>
          <w:szCs w:val="28"/>
        </w:rPr>
        <w:t xml:space="preserve">. </w:t>
      </w:r>
      <w:r w:rsidR="000D65CB">
        <w:rPr>
          <w:sz w:val="28"/>
          <w:szCs w:val="28"/>
        </w:rPr>
        <w:t>М</w:t>
      </w:r>
      <w:r w:rsidR="000D65CB" w:rsidRPr="000D65CB">
        <w:rPr>
          <w:sz w:val="28"/>
          <w:szCs w:val="28"/>
        </w:rPr>
        <w:t>оторные масла</w:t>
      </w:r>
      <w:r>
        <w:rPr>
          <w:sz w:val="28"/>
          <w:szCs w:val="28"/>
          <w:lang w:val="uk-UA"/>
        </w:rPr>
        <w:t>»</w:t>
      </w:r>
    </w:p>
    <w:p w:rsidR="00011D8F" w:rsidRDefault="00011D8F" w:rsidP="00011D8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011D8F" w:rsidRDefault="00011D8F" w:rsidP="00011D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0D0A" w:rsidRPr="000D65CB">
        <w:rPr>
          <w:sz w:val="28"/>
          <w:szCs w:val="28"/>
        </w:rPr>
        <w:t>Свойства моторных масел.</w:t>
      </w:r>
    </w:p>
    <w:p w:rsidR="00011D8F" w:rsidRDefault="00CB0D0A" w:rsidP="00011D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11D8F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0D65CB" w:rsidRPr="000D65CB">
        <w:rPr>
          <w:sz w:val="28"/>
          <w:szCs w:val="28"/>
        </w:rPr>
        <w:t>лассификация моторных масел.</w:t>
      </w:r>
    </w:p>
    <w:p w:rsidR="00CB0D0A" w:rsidRDefault="00CB0D0A" w:rsidP="00CB0D0A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CB0D0A" w:rsidRDefault="00CB0D0A" w:rsidP="00CB0D0A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CB0D0A" w:rsidRDefault="00CB0D0A" w:rsidP="00CB0D0A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6C70AB" w:rsidRPr="00CB0D0A" w:rsidRDefault="00011D8F" w:rsidP="00CB0D0A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8924EF" w:rsidRPr="004624F8" w:rsidRDefault="00CB0D0A" w:rsidP="004624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624F8" w:rsidRPr="004624F8">
        <w:rPr>
          <w:b/>
          <w:sz w:val="28"/>
          <w:szCs w:val="28"/>
        </w:rPr>
        <w:t>. Свойства моторных масел.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Масла в двигателях внутреннего сгорания выполняют ряд важ</w:t>
      </w:r>
      <w:r w:rsidRPr="004624F8">
        <w:rPr>
          <w:sz w:val="28"/>
          <w:szCs w:val="28"/>
        </w:rPr>
        <w:softHyphen/>
        <w:t>ных функций, причем работают они в очень тяжелых условиях: при воздействии изменяющихся во времени давлений (достига</w:t>
      </w:r>
      <w:r w:rsidRPr="004624F8">
        <w:rPr>
          <w:sz w:val="28"/>
          <w:szCs w:val="28"/>
        </w:rPr>
        <w:softHyphen/>
        <w:t>ющих в некоторых узлах 100 МПа) и высоких температур (темпе</w:t>
      </w:r>
      <w:r w:rsidRPr="004624F8">
        <w:rPr>
          <w:sz w:val="28"/>
          <w:szCs w:val="28"/>
        </w:rPr>
        <w:softHyphen/>
        <w:t>ратура продуктов сгорания топлива превышает 2000 °С).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В зависимости от условий работы масла в двигателе различают три зоны: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i/>
          <w:iCs/>
          <w:sz w:val="28"/>
          <w:szCs w:val="28"/>
        </w:rPr>
        <w:t xml:space="preserve">высокотемпературную </w:t>
      </w:r>
      <w:r w:rsidRPr="004624F8">
        <w:rPr>
          <w:sz w:val="28"/>
          <w:szCs w:val="28"/>
        </w:rPr>
        <w:t>— камера сгорания, обращенная к ней поверхность днища поршня и верхняя часть цилиндра. Некоторые детали в этой зоне нагреваются до 400 (например, днище порш</w:t>
      </w:r>
      <w:r w:rsidRPr="004624F8">
        <w:rPr>
          <w:sz w:val="28"/>
          <w:szCs w:val="28"/>
        </w:rPr>
        <w:softHyphen/>
        <w:t>ня) и даже до 800 °С (например, выпускной клапан), а температу</w:t>
      </w:r>
      <w:r w:rsidRPr="004624F8">
        <w:rPr>
          <w:sz w:val="28"/>
          <w:szCs w:val="28"/>
        </w:rPr>
        <w:softHyphen/>
        <w:t>ра горящих газов может достигать 2500 °С;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i/>
          <w:iCs/>
          <w:sz w:val="28"/>
          <w:szCs w:val="28"/>
        </w:rPr>
        <w:t xml:space="preserve">среднетемпературную — </w:t>
      </w:r>
      <w:r w:rsidRPr="004624F8">
        <w:rPr>
          <w:sz w:val="28"/>
          <w:szCs w:val="28"/>
        </w:rPr>
        <w:t>поршень с поршневыми кольцами и пальцем, верхняя часть шатуна и стенки цилиндра. Максимальная температура в этой зоне развивается в области поршневых колец (до 300 и даже 350 °С);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i/>
          <w:iCs/>
          <w:sz w:val="28"/>
          <w:szCs w:val="28"/>
        </w:rPr>
        <w:t xml:space="preserve">низкотемпературную </w:t>
      </w:r>
      <w:r w:rsidRPr="004624F8">
        <w:rPr>
          <w:sz w:val="28"/>
          <w:szCs w:val="28"/>
        </w:rPr>
        <w:t>— коленчатый вал, картер (температура в области коренных и шатунных подшипников достигает 180 °С).</w:t>
      </w:r>
    </w:p>
    <w:p w:rsidR="00CB0D0A" w:rsidRDefault="00CB0D0A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B0D0A" w:rsidRPr="00CB0D0A" w:rsidRDefault="00CB0D0A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iCs/>
          <w:color w:val="000000"/>
          <w:sz w:val="28"/>
          <w:szCs w:val="28"/>
        </w:rPr>
      </w:pPr>
      <w:r w:rsidRPr="00CB0D0A">
        <w:rPr>
          <w:b/>
          <w:sz w:val="28"/>
          <w:szCs w:val="28"/>
        </w:rPr>
        <w:t>2. Классификация моторных масел.</w:t>
      </w:r>
    </w:p>
    <w:p w:rsidR="004624F8" w:rsidRPr="004624F8" w:rsidRDefault="004624F8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i/>
          <w:iCs/>
          <w:color w:val="000000"/>
          <w:sz w:val="28"/>
          <w:szCs w:val="28"/>
        </w:rPr>
      </w:pPr>
      <w:r w:rsidRPr="004624F8">
        <w:rPr>
          <w:b/>
          <w:bCs/>
          <w:i/>
          <w:iCs/>
          <w:color w:val="000000"/>
          <w:sz w:val="28"/>
          <w:szCs w:val="28"/>
        </w:rPr>
        <w:t>Маркировка моторных масел.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Моторные масла разделяются на масла для карбюраторных дви</w:t>
      </w:r>
      <w:r w:rsidRPr="004624F8">
        <w:rPr>
          <w:color w:val="000000"/>
          <w:sz w:val="28"/>
          <w:szCs w:val="28"/>
        </w:rPr>
        <w:softHyphen/>
        <w:t>гателей и дизелей.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 xml:space="preserve">Обозначение моторного масла включает в себя букву </w:t>
      </w:r>
      <w:r w:rsidRPr="004624F8">
        <w:rPr>
          <w:sz w:val="28"/>
          <w:szCs w:val="28"/>
        </w:rPr>
        <w:t xml:space="preserve">М </w:t>
      </w:r>
      <w:r w:rsidRPr="004624F8">
        <w:rPr>
          <w:color w:val="000000"/>
          <w:sz w:val="28"/>
          <w:szCs w:val="28"/>
        </w:rPr>
        <w:t>— мо</w:t>
      </w:r>
      <w:r w:rsidRPr="004624F8">
        <w:rPr>
          <w:color w:val="000000"/>
          <w:sz w:val="28"/>
          <w:szCs w:val="28"/>
        </w:rPr>
        <w:softHyphen/>
        <w:t>торное, цифры, характеризующие класс кинематической вязко</w:t>
      </w:r>
      <w:r w:rsidRPr="004624F8">
        <w:rPr>
          <w:color w:val="000000"/>
          <w:sz w:val="28"/>
          <w:szCs w:val="28"/>
        </w:rPr>
        <w:softHyphen/>
        <w:t>сти, и прописные русские буквы от А до Е, обозначающие при</w:t>
      </w:r>
      <w:r w:rsidRPr="004624F8">
        <w:rPr>
          <w:color w:val="000000"/>
          <w:sz w:val="28"/>
          <w:szCs w:val="28"/>
        </w:rPr>
        <w:softHyphen/>
        <w:t>надлежность к группе масел по эксплуатационным свойствам.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lastRenderedPageBreak/>
        <w:t>При представлении класса кинематической вязкости в обозна</w:t>
      </w:r>
      <w:r w:rsidRPr="004624F8">
        <w:rPr>
          <w:color w:val="000000"/>
          <w:sz w:val="28"/>
          <w:szCs w:val="28"/>
        </w:rPr>
        <w:softHyphen/>
        <w:t>чении масла дробью в числителе указывают класс вязкости при температуре -18 "С, в знаменателе — при 100°С.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sz w:val="28"/>
          <w:szCs w:val="28"/>
        </w:rPr>
        <w:t>В зависимости от качества все моторные масла делят на шесть групп, обозначаемых буквами А, Б, В, Г, Д, Е, которые указыва</w:t>
      </w:r>
      <w:r w:rsidRPr="004624F8">
        <w:rPr>
          <w:sz w:val="28"/>
          <w:szCs w:val="28"/>
        </w:rPr>
        <w:softHyphen/>
        <w:t>ют количественное содержание в масле присадок различного на</w:t>
      </w:r>
      <w:r w:rsidRPr="004624F8">
        <w:rPr>
          <w:sz w:val="28"/>
          <w:szCs w:val="28"/>
        </w:rPr>
        <w:softHyphen/>
        <w:t>значения.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Таким образом, в обозначении моторных масел заложены по</w:t>
      </w:r>
      <w:r w:rsidRPr="004624F8">
        <w:rPr>
          <w:color w:val="000000"/>
          <w:sz w:val="28"/>
          <w:szCs w:val="28"/>
        </w:rPr>
        <w:softHyphen/>
        <w:t>казатели, характеризующие их по вязкости и эксплуатационным свойствам в зависимости от условий работы двигателей различной степени форсирования.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Масла группы А выпускаются без присадок или с незначитель</w:t>
      </w:r>
      <w:r w:rsidRPr="004624F8">
        <w:rPr>
          <w:color w:val="000000"/>
          <w:sz w:val="28"/>
          <w:szCs w:val="28"/>
        </w:rPr>
        <w:softHyphen/>
        <w:t>ным их содержанием. В масла группы Б вводят до 6 % присадок и используют их только в малофорсированных карбюраторных дви</w:t>
      </w:r>
      <w:r w:rsidRPr="004624F8">
        <w:rPr>
          <w:color w:val="000000"/>
          <w:sz w:val="28"/>
          <w:szCs w:val="28"/>
        </w:rPr>
        <w:softHyphen/>
        <w:t>гателях. Масла группы В содержат до 8 %, а группы Г — до 14 % композиций присадок. Предназначены они для среднефорсирован</w:t>
      </w:r>
      <w:r w:rsidRPr="004624F8">
        <w:rPr>
          <w:color w:val="000000"/>
          <w:sz w:val="28"/>
          <w:szCs w:val="28"/>
        </w:rPr>
        <w:softHyphen/>
        <w:t>ных и высокофорсированных дизелей и карбюраторных двигате</w:t>
      </w:r>
      <w:r w:rsidRPr="004624F8">
        <w:rPr>
          <w:color w:val="000000"/>
          <w:sz w:val="28"/>
          <w:szCs w:val="28"/>
        </w:rPr>
        <w:softHyphen/>
        <w:t>лей соответственно.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Для теплонапряженных дизелей с наддувом, работающих в тя</w:t>
      </w:r>
      <w:r w:rsidRPr="004624F8">
        <w:rPr>
          <w:color w:val="000000"/>
          <w:sz w:val="28"/>
          <w:szCs w:val="28"/>
        </w:rPr>
        <w:softHyphen/>
        <w:t>желых условиях, выпускают масла группы Д с 15... 18% компози</w:t>
      </w:r>
      <w:r w:rsidRPr="004624F8">
        <w:rPr>
          <w:color w:val="000000"/>
          <w:sz w:val="28"/>
          <w:szCs w:val="28"/>
        </w:rPr>
        <w:softHyphen/>
        <w:t>ций присадок.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Масла группы Е предназначены для малооборотных дизелей, работающих на топливе с содержанием серы до 3,5%.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Индекс 1 присваивается маслам для карбюраторных двигате</w:t>
      </w:r>
      <w:r w:rsidRPr="004624F8">
        <w:rPr>
          <w:color w:val="000000"/>
          <w:sz w:val="28"/>
          <w:szCs w:val="28"/>
        </w:rPr>
        <w:softHyphen/>
        <w:t>лей, индекс 2 — для дизельных.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Универсальные масла для карбюраторных и дизельных двигате</w:t>
      </w:r>
      <w:r w:rsidRPr="004624F8">
        <w:rPr>
          <w:color w:val="000000"/>
          <w:sz w:val="28"/>
          <w:szCs w:val="28"/>
        </w:rPr>
        <w:softHyphen/>
        <w:t>лей одного уровня форсирования индекса в обозначении не име</w:t>
      </w:r>
      <w:r w:rsidRPr="004624F8">
        <w:rPr>
          <w:color w:val="000000"/>
          <w:sz w:val="28"/>
          <w:szCs w:val="28"/>
        </w:rPr>
        <w:softHyphen/>
        <w:t>ют, а масла, принадлежащие к разным группам, должны иметь двойное буквенное обозначение (первая буква при использовании в дизельных двигателях, вторая — в карбюраторных).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Например, М-8-В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— масло моторное, класс вязкости 8, пред</w:t>
      </w:r>
      <w:r w:rsidRPr="004624F8">
        <w:rPr>
          <w:color w:val="000000"/>
          <w:sz w:val="28"/>
          <w:szCs w:val="28"/>
        </w:rPr>
        <w:softHyphen/>
        <w:t>назначено для среднефорсированных карбюраторных двигателей; М-4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/8-В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>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i/>
          <w:iCs/>
          <w:color w:val="000000"/>
          <w:sz w:val="28"/>
          <w:szCs w:val="28"/>
        </w:rPr>
        <w:t xml:space="preserve"> — </w:t>
      </w:r>
      <w:r w:rsidRPr="004624F8">
        <w:rPr>
          <w:color w:val="000000"/>
          <w:sz w:val="28"/>
          <w:szCs w:val="28"/>
        </w:rPr>
        <w:t xml:space="preserve">масло </w:t>
      </w:r>
      <w:r w:rsidRPr="004624F8">
        <w:rPr>
          <w:color w:val="000000"/>
          <w:sz w:val="28"/>
          <w:szCs w:val="28"/>
        </w:rPr>
        <w:lastRenderedPageBreak/>
        <w:t>моторное, класс вязкости 4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/8, предназначе</w:t>
      </w:r>
      <w:r w:rsidRPr="004624F8">
        <w:rPr>
          <w:color w:val="000000"/>
          <w:sz w:val="28"/>
          <w:szCs w:val="28"/>
        </w:rPr>
        <w:softHyphen/>
        <w:t>но для среднефорсированных дизелей (В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>) и высокофорсирован</w:t>
      </w:r>
      <w:r w:rsidRPr="004624F8">
        <w:rPr>
          <w:color w:val="000000"/>
          <w:sz w:val="28"/>
          <w:szCs w:val="28"/>
        </w:rPr>
        <w:softHyphen/>
        <w:t>ных карбюраторных двигателей (Г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>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Для иностранных моторных масел используются два вида клас</w:t>
      </w:r>
      <w:r w:rsidRPr="004624F8">
        <w:rPr>
          <w:color w:val="000000"/>
          <w:sz w:val="28"/>
          <w:szCs w:val="28"/>
        </w:rPr>
        <w:softHyphen/>
        <w:t>сификации: по вязкости (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АЕ) и по эксплуатационным свойствам (АР</w:t>
      </w:r>
      <w:r w:rsidRPr="004624F8">
        <w:rPr>
          <w:color w:val="000000"/>
          <w:sz w:val="28"/>
          <w:szCs w:val="28"/>
          <w:lang w:val="en-US"/>
        </w:rPr>
        <w:t>I</w:t>
      </w:r>
      <w:r w:rsidRPr="004624F8">
        <w:rPr>
          <w:color w:val="000000"/>
          <w:sz w:val="28"/>
          <w:szCs w:val="28"/>
        </w:rPr>
        <w:t>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4624F8">
        <w:rPr>
          <w:b/>
          <w:bCs/>
          <w:i/>
          <w:iCs/>
          <w:color w:val="000000"/>
          <w:sz w:val="28"/>
          <w:szCs w:val="28"/>
        </w:rPr>
        <w:t>Масла для карбюраторных двигателей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Использование в карбюраторных двигателях предопределяет повышенные требования к способности масла предотвращать обра</w:t>
      </w:r>
      <w:r w:rsidRPr="004624F8">
        <w:rPr>
          <w:color w:val="000000"/>
          <w:sz w:val="28"/>
          <w:szCs w:val="28"/>
        </w:rPr>
        <w:softHyphen/>
        <w:t>зование нагара и лака в зоне цилиндропоршневой группы, шлама в низкотемпературной зоне двигателя, а также к его антиокисли</w:t>
      </w:r>
      <w:r w:rsidRPr="004624F8">
        <w:rPr>
          <w:color w:val="000000"/>
          <w:sz w:val="28"/>
          <w:szCs w:val="28"/>
        </w:rPr>
        <w:softHyphen/>
        <w:t>тельным свойствам.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Для карбюраторных двигателей используются в основном мас</w:t>
      </w:r>
      <w:r w:rsidRPr="004624F8">
        <w:rPr>
          <w:color w:val="000000"/>
          <w:sz w:val="28"/>
          <w:szCs w:val="28"/>
        </w:rPr>
        <w:softHyphen/>
        <w:t>ла, относящиеся к классификационным группам В и Г (табл. 6.2).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Выбор масла определяется уровнем форсирования и условиями эксплуатации двигателя.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В двигателях старых отечественных грузовых и легковых автомо</w:t>
      </w:r>
      <w:r w:rsidRPr="004624F8">
        <w:rPr>
          <w:color w:val="000000"/>
          <w:sz w:val="28"/>
          <w:szCs w:val="28"/>
        </w:rPr>
        <w:softHyphen/>
        <w:t>билей всесезонно (зимой и летом) используют масло М-8-А, вы</w:t>
      </w:r>
      <w:r w:rsidRPr="004624F8">
        <w:rPr>
          <w:color w:val="000000"/>
          <w:sz w:val="28"/>
          <w:szCs w:val="28"/>
        </w:rPr>
        <w:softHyphen/>
        <w:t>пускаемое вместо масла АС-8.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Для всесезонной эксплуатации высокофорсированных двигате</w:t>
      </w:r>
      <w:r w:rsidRPr="004624F8">
        <w:rPr>
          <w:color w:val="000000"/>
          <w:sz w:val="28"/>
          <w:szCs w:val="28"/>
        </w:rPr>
        <w:softHyphen/>
        <w:t>лей современных легковых автомобилей выпускают масла группы 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>: М-8-Г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(зимнее), М-12-Г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(летнее), М-б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/10-Г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(всесезонное загу</w:t>
      </w:r>
      <w:r w:rsidRPr="004624F8">
        <w:rPr>
          <w:color w:val="000000"/>
          <w:sz w:val="28"/>
          <w:szCs w:val="28"/>
        </w:rPr>
        <w:softHyphen/>
        <w:t>щенное, с вязкостью при температуре —18 °С от 1300 до 2600 мм</w:t>
      </w:r>
      <w:r w:rsidRPr="004624F8">
        <w:rPr>
          <w:color w:val="000000"/>
          <w:sz w:val="28"/>
          <w:szCs w:val="28"/>
          <w:vertAlign w:val="superscript"/>
        </w:rPr>
        <w:t>2</w:t>
      </w:r>
      <w:r w:rsidRPr="004624F8">
        <w:rPr>
          <w:color w:val="000000"/>
          <w:sz w:val="28"/>
          <w:szCs w:val="28"/>
        </w:rPr>
        <w:t>/с).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Допущено к применению в карбюраторных и дизельных двига</w:t>
      </w:r>
      <w:r w:rsidRPr="004624F8">
        <w:rPr>
          <w:color w:val="000000"/>
          <w:sz w:val="28"/>
          <w:szCs w:val="28"/>
        </w:rPr>
        <w:softHyphen/>
        <w:t>телях универсальное всесезонное рабоче-консервационное мотор</w:t>
      </w:r>
      <w:r w:rsidRPr="004624F8">
        <w:rPr>
          <w:color w:val="000000"/>
          <w:sz w:val="28"/>
          <w:szCs w:val="28"/>
        </w:rPr>
        <w:softHyphen/>
        <w:t>ное масло М-4з/8-Г(рк), обеспечивающее работоспособность дви</w:t>
      </w:r>
      <w:r w:rsidRPr="004624F8">
        <w:rPr>
          <w:color w:val="000000"/>
          <w:sz w:val="28"/>
          <w:szCs w:val="28"/>
        </w:rPr>
        <w:softHyphen/>
        <w:t>гателя в интервале температур окружающего воздуха от —30 °С до +50 °С и консервацию двигателей в течение 15 лет.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Масло М-8-В является всесезонным для среднефорсированных двигателей легковых и грузовых автомобилей.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lastRenderedPageBreak/>
        <w:t>Масло М-6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/10-В моторное универсальное, всесезонное, долго-работающее предназначено для карбюраторных и безнаддувных ди</w:t>
      </w:r>
      <w:r w:rsidRPr="004624F8">
        <w:rPr>
          <w:color w:val="000000"/>
          <w:sz w:val="28"/>
          <w:szCs w:val="28"/>
        </w:rPr>
        <w:softHyphen/>
        <w:t>зельных двигателей.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Масло М-6з/10-В внесено в карту смазки двигателя КамАЗ-730 и может заменять масла М-8-Г</w:t>
      </w:r>
      <w:r w:rsidRPr="004624F8">
        <w:rPr>
          <w:color w:val="000000"/>
          <w:sz w:val="28"/>
          <w:szCs w:val="28"/>
          <w:vertAlign w:val="subscript"/>
        </w:rPr>
        <w:t>2к</w:t>
      </w:r>
      <w:r w:rsidRPr="004624F8">
        <w:rPr>
          <w:color w:val="000000"/>
          <w:sz w:val="28"/>
          <w:szCs w:val="28"/>
        </w:rPr>
        <w:t xml:space="preserve"> и М-10-Г</w:t>
      </w:r>
      <w:r w:rsidRPr="004624F8">
        <w:rPr>
          <w:color w:val="000000"/>
          <w:sz w:val="28"/>
          <w:szCs w:val="28"/>
          <w:vertAlign w:val="subscript"/>
        </w:rPr>
        <w:t>2к</w:t>
      </w:r>
      <w:r w:rsidRPr="004624F8">
        <w:rPr>
          <w:color w:val="000000"/>
          <w:sz w:val="28"/>
          <w:szCs w:val="28"/>
        </w:rPr>
        <w:t>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Загущенное масло М-4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/6-В, обеспечивает надежную работу автотракторных карбюраторных двигателей в условиях Крайнего Севера, т. е. позволяет осуществлять запуск двигателя при темпера</w:t>
      </w:r>
      <w:r w:rsidRPr="004624F8">
        <w:rPr>
          <w:color w:val="000000"/>
          <w:sz w:val="28"/>
          <w:szCs w:val="28"/>
        </w:rPr>
        <w:softHyphen/>
        <w:t>туре —35 °С без подогрева. Его можно также применять всесезонно в карбюраторных двигателях, а также в дизельных двигателях КамАЗ-740 северного исполнения.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Всесезонное моторное масло М-5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/10-Г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применяется в форси</w:t>
      </w:r>
      <w:r w:rsidRPr="004624F8">
        <w:rPr>
          <w:color w:val="000000"/>
          <w:sz w:val="28"/>
          <w:szCs w:val="28"/>
        </w:rPr>
        <w:softHyphen/>
        <w:t>рованных карбюраторных автомобилях и в первую очередь в авто</w:t>
      </w:r>
      <w:r w:rsidRPr="004624F8">
        <w:rPr>
          <w:color w:val="000000"/>
          <w:sz w:val="28"/>
          <w:szCs w:val="28"/>
        </w:rPr>
        <w:softHyphen/>
        <w:t>мобилях ВАЗ.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Масло М-6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/12-Г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обеспечивает повышенные противоизносные свойства.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 w:rsidRPr="004624F8">
        <w:rPr>
          <w:b/>
          <w:bCs/>
          <w:i/>
          <w:iCs/>
          <w:color w:val="000000"/>
          <w:sz w:val="28"/>
          <w:szCs w:val="28"/>
        </w:rPr>
        <w:t>Масла для дизельных двигателей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Дизели отличаются от других двигателей внутреннего сгорания очень большим разнообразием типов, конструкций, способов сме</w:t>
      </w:r>
      <w:r w:rsidRPr="004624F8">
        <w:rPr>
          <w:color w:val="000000"/>
          <w:sz w:val="28"/>
          <w:szCs w:val="28"/>
        </w:rPr>
        <w:softHyphen/>
        <w:t>сеобразования, назначений и условий эксплуатации. Поэтому в них используются масла, значительно различающиеся по предъявля</w:t>
      </w:r>
      <w:r w:rsidRPr="004624F8">
        <w:rPr>
          <w:color w:val="000000"/>
          <w:sz w:val="28"/>
          <w:szCs w:val="28"/>
        </w:rPr>
        <w:softHyphen/>
        <w:t>емым к ним требованиям и эксплуатационным свойствам, т.е. к дизельным могут относиться масла всех классификационных групп (от А до Е).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Основой дизельных масел являются дистиллятные, остаточные или компаундированные базовые масла селективной очистки, по</w:t>
      </w:r>
      <w:r w:rsidRPr="004624F8">
        <w:rPr>
          <w:color w:val="000000"/>
          <w:sz w:val="28"/>
          <w:szCs w:val="28"/>
        </w:rPr>
        <w:softHyphen/>
        <w:t>лучаемые из малосернистой или сернистой нефти. Во все дизель</w:t>
      </w:r>
      <w:r w:rsidRPr="004624F8">
        <w:rPr>
          <w:color w:val="000000"/>
          <w:sz w:val="28"/>
          <w:szCs w:val="28"/>
        </w:rPr>
        <w:softHyphen/>
        <w:t>ные масла (за исключением масла М-20-А) вводят многофункци</w:t>
      </w:r>
      <w:r w:rsidRPr="004624F8">
        <w:rPr>
          <w:color w:val="000000"/>
          <w:sz w:val="28"/>
          <w:szCs w:val="28"/>
        </w:rPr>
        <w:softHyphen/>
        <w:t>ональные присадки или композиции присадок.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Выбор марки дизельного масла определяется назначением и типом дизеля, уровнем его форсирования, жесткостью условий эксплуатации и качеством применяемого топлива.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lastRenderedPageBreak/>
        <w:t>Наиболее широко для дизелей применяются масла группы В</w:t>
      </w:r>
      <w:r w:rsidRPr="004624F8">
        <w:rPr>
          <w:color w:val="000000"/>
          <w:sz w:val="28"/>
          <w:szCs w:val="28"/>
          <w:vertAlign w:val="subscript"/>
        </w:rPr>
        <w:t xml:space="preserve">2 </w:t>
      </w:r>
      <w:r w:rsidRPr="004624F8">
        <w:rPr>
          <w:color w:val="000000"/>
          <w:sz w:val="28"/>
          <w:szCs w:val="28"/>
        </w:rPr>
        <w:t>(зимнее М-8-В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и летнее М-10-В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>), предназначенные для мало- и среднефорсированных автотракторных дизелей и содержащие 7...8 % композиций моюще-диспергирующей, антиокислительной, противоизносной, антипенной (а в зимнем сорте и депрессорной) присадок.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Моторные масла группы Г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(летнее М-10-Г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и зимнее М-8-Г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>), предназначенные для высокофорсированных дизелей при особен</w:t>
      </w:r>
      <w:r w:rsidRPr="004624F8">
        <w:rPr>
          <w:color w:val="000000"/>
          <w:sz w:val="28"/>
          <w:szCs w:val="28"/>
        </w:rPr>
        <w:softHyphen/>
        <w:t>но тяжелых условиях их работы, имеют несколько улучшенные эксплуатационные свойства, чем у масел группы 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>, т. е. они со</w:t>
      </w:r>
      <w:r w:rsidRPr="004624F8">
        <w:rPr>
          <w:color w:val="000000"/>
          <w:sz w:val="28"/>
          <w:szCs w:val="28"/>
        </w:rPr>
        <w:softHyphen/>
        <w:t>держат такую же композицию присадок, но в большей концентра</w:t>
      </w:r>
      <w:r w:rsidRPr="004624F8">
        <w:rPr>
          <w:color w:val="000000"/>
          <w:sz w:val="28"/>
          <w:szCs w:val="28"/>
        </w:rPr>
        <w:softHyphen/>
        <w:t>ции (до 14 %).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Масла для автотракторных дизелей (табл. 6.3) могут быть реко</w:t>
      </w:r>
      <w:r w:rsidRPr="004624F8">
        <w:rPr>
          <w:color w:val="000000"/>
          <w:sz w:val="28"/>
          <w:szCs w:val="28"/>
        </w:rPr>
        <w:softHyphen/>
        <w:t>мендованы для следующей транспортной техники: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М-8-В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— для малофорсированных безнаддувных автотрактор</w:t>
      </w:r>
      <w:r w:rsidRPr="004624F8">
        <w:rPr>
          <w:color w:val="000000"/>
          <w:sz w:val="28"/>
          <w:szCs w:val="28"/>
        </w:rPr>
        <w:softHyphen/>
        <w:t>ных дизелей в зимних условиях эксплуатации, а М-10-В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— для тех же дизелей в летних условиях эксплуатации;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М-8-Г</w:t>
      </w:r>
      <w:r w:rsidRPr="004624F8">
        <w:rPr>
          <w:color w:val="000000"/>
          <w:sz w:val="28"/>
          <w:szCs w:val="28"/>
          <w:vertAlign w:val="subscript"/>
        </w:rPr>
        <w:t>2у</w:t>
      </w:r>
      <w:r w:rsidRPr="004624F8">
        <w:rPr>
          <w:color w:val="000000"/>
          <w:sz w:val="28"/>
          <w:szCs w:val="28"/>
        </w:rPr>
        <w:t xml:space="preserve"> — для высокофорсированных безнаддувных или с невы</w:t>
      </w:r>
      <w:r w:rsidRPr="004624F8">
        <w:rPr>
          <w:color w:val="000000"/>
          <w:sz w:val="28"/>
          <w:szCs w:val="28"/>
        </w:rPr>
        <w:softHyphen/>
        <w:t>соким наддувом автотранспортных дизелей в зимних условиях эксп</w:t>
      </w:r>
      <w:r w:rsidRPr="004624F8">
        <w:rPr>
          <w:color w:val="000000"/>
          <w:sz w:val="28"/>
          <w:szCs w:val="28"/>
        </w:rPr>
        <w:softHyphen/>
        <w:t>луатации при увеличенном пробеге до смены масла, а М-10-Г</w:t>
      </w:r>
      <w:r w:rsidRPr="004624F8">
        <w:rPr>
          <w:color w:val="000000"/>
          <w:sz w:val="28"/>
          <w:szCs w:val="28"/>
          <w:vertAlign w:val="subscript"/>
        </w:rPr>
        <w:t>2у</w:t>
      </w:r>
      <w:r w:rsidRPr="004624F8">
        <w:rPr>
          <w:color w:val="000000"/>
          <w:sz w:val="28"/>
          <w:szCs w:val="28"/>
        </w:rPr>
        <w:t xml:space="preserve"> — для тех же дизелей в летних условиях эксплуатации;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М-8-Г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— для высокофорсированных безнаддувных или с не</w:t>
      </w:r>
      <w:r w:rsidRPr="004624F8">
        <w:rPr>
          <w:color w:val="000000"/>
          <w:sz w:val="28"/>
          <w:szCs w:val="28"/>
        </w:rPr>
        <w:softHyphen/>
        <w:t>высоким наддувом автотракторных дизелей в зимних условиях экс</w:t>
      </w:r>
      <w:r w:rsidRPr="004624F8">
        <w:rPr>
          <w:color w:val="000000"/>
          <w:sz w:val="28"/>
          <w:szCs w:val="28"/>
        </w:rPr>
        <w:softHyphen/>
        <w:t>плуатации, а М-10-Г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— для тех же дизелей в летних условиях эксплуатации;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М-8-Г</w:t>
      </w:r>
      <w:r w:rsidRPr="004624F8">
        <w:rPr>
          <w:color w:val="000000"/>
          <w:sz w:val="28"/>
          <w:szCs w:val="28"/>
          <w:vertAlign w:val="subscript"/>
        </w:rPr>
        <w:t>2к</w:t>
      </w:r>
      <w:r w:rsidRPr="004624F8">
        <w:rPr>
          <w:color w:val="000000"/>
          <w:sz w:val="28"/>
          <w:szCs w:val="28"/>
        </w:rPr>
        <w:t xml:space="preserve"> — для зимних условий эксплуатации в основном автомо</w:t>
      </w:r>
      <w:r w:rsidRPr="004624F8">
        <w:rPr>
          <w:color w:val="000000"/>
          <w:sz w:val="28"/>
          <w:szCs w:val="28"/>
        </w:rPr>
        <w:softHyphen/>
        <w:t>билей КамАЗ, автобусов «Икарус», тракторов К-700, а М-10-Г</w:t>
      </w:r>
      <w:r w:rsidRPr="004624F8">
        <w:rPr>
          <w:color w:val="000000"/>
          <w:sz w:val="28"/>
          <w:szCs w:val="28"/>
          <w:vertAlign w:val="subscript"/>
        </w:rPr>
        <w:t>2к</w:t>
      </w:r>
      <w:r w:rsidRPr="004624F8">
        <w:rPr>
          <w:color w:val="000000"/>
          <w:sz w:val="28"/>
          <w:szCs w:val="28"/>
        </w:rPr>
        <w:t xml:space="preserve"> — для летних условий эксплуатации этой же техники;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М-16-Г</w:t>
      </w:r>
      <w:r w:rsidRPr="004624F8">
        <w:rPr>
          <w:color w:val="000000"/>
          <w:sz w:val="28"/>
          <w:szCs w:val="28"/>
          <w:vertAlign w:val="subscript"/>
        </w:rPr>
        <w:t>2к</w:t>
      </w:r>
      <w:r w:rsidRPr="004624F8">
        <w:rPr>
          <w:color w:val="000000"/>
          <w:sz w:val="28"/>
          <w:szCs w:val="28"/>
        </w:rPr>
        <w:t xml:space="preserve"> — для дизелей типа ЧН21/21, Ч и ЧН 15/18, установ</w:t>
      </w:r>
      <w:r w:rsidRPr="004624F8">
        <w:rPr>
          <w:color w:val="000000"/>
          <w:sz w:val="28"/>
          <w:szCs w:val="28"/>
        </w:rPr>
        <w:softHyphen/>
        <w:t>ленных на автосамосвалах и буровом оборудовании (всесезонно);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М-8-ДМ — для высокофорсированных дизелей с турбонадду</w:t>
      </w:r>
      <w:r w:rsidRPr="004624F8">
        <w:rPr>
          <w:color w:val="000000"/>
          <w:sz w:val="28"/>
          <w:szCs w:val="28"/>
        </w:rPr>
        <w:softHyphen/>
        <w:t>вом, установленных на большегрузных автомобилях и промышлен</w:t>
      </w:r>
      <w:r w:rsidRPr="004624F8">
        <w:rPr>
          <w:color w:val="000000"/>
          <w:sz w:val="28"/>
          <w:szCs w:val="28"/>
        </w:rPr>
        <w:softHyphen/>
        <w:t xml:space="preserve">ных тракторах, </w:t>
      </w:r>
      <w:r w:rsidRPr="004624F8">
        <w:rPr>
          <w:color w:val="000000"/>
          <w:sz w:val="28"/>
          <w:szCs w:val="28"/>
        </w:rPr>
        <w:lastRenderedPageBreak/>
        <w:t>в зимних условиях эксплуатации, а М-10-ДМ — для тех же дизелей в летних условиях эксплуатации.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Масла для быстроходных транспортных дизелей вырабатывают</w:t>
      </w:r>
      <w:r w:rsidRPr="004624F8">
        <w:rPr>
          <w:color w:val="000000"/>
          <w:sz w:val="28"/>
          <w:szCs w:val="28"/>
        </w:rPr>
        <w:softHyphen/>
        <w:t>ся в соответствии с ГОСТ 6360—83 и 25770—83: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М-6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/10-Б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— представляет собой загущенную маловязкую ос</w:t>
      </w:r>
      <w:r w:rsidRPr="004624F8">
        <w:rPr>
          <w:color w:val="000000"/>
          <w:sz w:val="28"/>
          <w:szCs w:val="28"/>
        </w:rPr>
        <w:softHyphen/>
        <w:t>нову нормированного фракционного состава с композицией фун</w:t>
      </w:r>
      <w:r w:rsidRPr="004624F8">
        <w:rPr>
          <w:color w:val="000000"/>
          <w:sz w:val="28"/>
          <w:szCs w:val="28"/>
        </w:rPr>
        <w:softHyphen/>
        <w:t>кциональных присадок, используется в качестве зимнего масла, а в ряде случаев как всесезонное;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М-1б-А(т) и М-16-В</w:t>
      </w:r>
      <w:r w:rsidRPr="004624F8">
        <w:rPr>
          <w:color w:val="000000"/>
          <w:sz w:val="28"/>
          <w:szCs w:val="28"/>
          <w:vertAlign w:val="subscript"/>
        </w:rPr>
        <w:t>2</w:t>
      </w:r>
      <w:r w:rsidRPr="004624F8">
        <w:rPr>
          <w:color w:val="000000"/>
          <w:sz w:val="28"/>
          <w:szCs w:val="28"/>
        </w:rPr>
        <w:t xml:space="preserve"> — получают на базе масла М-16 с добав</w:t>
      </w:r>
      <w:r w:rsidRPr="004624F8">
        <w:rPr>
          <w:color w:val="000000"/>
          <w:sz w:val="28"/>
          <w:szCs w:val="28"/>
        </w:rPr>
        <w:softHyphen/>
        <w:t>лением присадок, используются как летние и всесезонные.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4624F8">
        <w:rPr>
          <w:b/>
          <w:bCs/>
          <w:i/>
          <w:iCs/>
          <w:color w:val="000000"/>
          <w:sz w:val="28"/>
          <w:szCs w:val="28"/>
          <w:highlight w:val="yellow"/>
        </w:rPr>
        <w:t>Применение моторных масел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Для автомобилей ГАЗ-51 и ЗИЛ-164 выпускается масло М-8-А, а в качестве замены для него используется масло М-8-Б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>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4624F8">
        <w:rPr>
          <w:color w:val="000000"/>
          <w:sz w:val="28"/>
          <w:szCs w:val="28"/>
        </w:rPr>
        <w:t>Для автомобилей ЗИЛ-130, ГАЗ-53, Урал-377 выпускается все</w:t>
      </w:r>
      <w:r w:rsidRPr="004624F8">
        <w:rPr>
          <w:color w:val="000000"/>
          <w:sz w:val="28"/>
          <w:szCs w:val="28"/>
        </w:rPr>
        <w:softHyphen/>
        <w:t>сезонное масло М-8-В.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Для некоторых моделей автомобилей ВАЗ, ГАЗ-2401 и ЗАЗ-968 выпускаются летнее масло М-12-Г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зимнее масло М-8-Г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 xml:space="preserve"> и всесе</w:t>
      </w:r>
      <w:r w:rsidRPr="004624F8">
        <w:rPr>
          <w:color w:val="000000"/>
          <w:sz w:val="28"/>
          <w:szCs w:val="28"/>
        </w:rPr>
        <w:softHyphen/>
        <w:t>зонное масло М-6з/10-Г</w:t>
      </w:r>
      <w:r w:rsidRPr="004624F8">
        <w:rPr>
          <w:color w:val="000000"/>
          <w:sz w:val="28"/>
          <w:szCs w:val="28"/>
          <w:vertAlign w:val="subscript"/>
        </w:rPr>
        <w:t>1</w:t>
      </w:r>
      <w:r w:rsidRPr="004624F8">
        <w:rPr>
          <w:color w:val="000000"/>
          <w:sz w:val="28"/>
          <w:szCs w:val="28"/>
        </w:rPr>
        <w:t>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В настоящее время производится много современных моторных масел, соответствующих международным стандартам. Например, российская нефтяная компания «Лукойл» выпускает для всех ви</w:t>
      </w:r>
      <w:r w:rsidRPr="004624F8">
        <w:rPr>
          <w:color w:val="000000"/>
          <w:sz w:val="28"/>
          <w:szCs w:val="28"/>
        </w:rPr>
        <w:softHyphen/>
        <w:t>дов легковых автомобилей с карбюраторными двигателями и авто</w:t>
      </w:r>
      <w:r w:rsidRPr="004624F8">
        <w:rPr>
          <w:color w:val="000000"/>
          <w:sz w:val="28"/>
          <w:szCs w:val="28"/>
        </w:rPr>
        <w:softHyphen/>
        <w:t xml:space="preserve">мобилей с высокофорсированными дизелями без наддува масла «Новойл-мотор» (по зарубежной классификации 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 15</w:t>
      </w:r>
      <w:r w:rsidRPr="004624F8">
        <w:rPr>
          <w:color w:val="000000"/>
          <w:sz w:val="28"/>
          <w:szCs w:val="28"/>
          <w:lang w:val="en-US"/>
        </w:rPr>
        <w:t>W</w:t>
      </w:r>
      <w:r w:rsidRPr="004624F8">
        <w:rPr>
          <w:color w:val="000000"/>
          <w:sz w:val="28"/>
          <w:szCs w:val="28"/>
        </w:rPr>
        <w:t>-30), «Лукойл-супер» (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 15</w:t>
      </w:r>
      <w:r w:rsidRPr="004624F8">
        <w:rPr>
          <w:color w:val="000000"/>
          <w:sz w:val="28"/>
          <w:szCs w:val="28"/>
          <w:lang w:val="en-US"/>
        </w:rPr>
        <w:t>W</w:t>
      </w:r>
      <w:r w:rsidRPr="004624F8">
        <w:rPr>
          <w:color w:val="000000"/>
          <w:sz w:val="28"/>
          <w:szCs w:val="28"/>
        </w:rPr>
        <w:t>-40, АР</w:t>
      </w:r>
      <w:r w:rsidRPr="004624F8">
        <w:rPr>
          <w:color w:val="000000"/>
          <w:sz w:val="28"/>
          <w:szCs w:val="28"/>
          <w:lang w:val="en-US"/>
        </w:rPr>
        <w:t>I</w:t>
      </w:r>
      <w:r w:rsidRPr="004624F8">
        <w:rPr>
          <w:color w:val="000000"/>
          <w:sz w:val="28"/>
          <w:szCs w:val="28"/>
        </w:rPr>
        <w:t xml:space="preserve"> С</w:t>
      </w:r>
      <w:r w:rsidRPr="004624F8">
        <w:rPr>
          <w:color w:val="000000"/>
          <w:sz w:val="28"/>
          <w:szCs w:val="28"/>
          <w:lang w:val="en-US"/>
        </w:rPr>
        <w:t>D</w:t>
      </w:r>
      <w:r w:rsidRPr="004624F8">
        <w:rPr>
          <w:color w:val="000000"/>
          <w:sz w:val="28"/>
          <w:szCs w:val="28"/>
        </w:rPr>
        <w:t>/</w:t>
      </w:r>
      <w:r w:rsidRPr="004624F8">
        <w:rPr>
          <w:color w:val="000000"/>
          <w:sz w:val="28"/>
          <w:szCs w:val="28"/>
          <w:lang w:val="en-US"/>
        </w:rPr>
        <w:t>SF</w:t>
      </w:r>
      <w:r w:rsidRPr="004624F8">
        <w:rPr>
          <w:color w:val="000000"/>
          <w:sz w:val="28"/>
          <w:szCs w:val="28"/>
        </w:rPr>
        <w:t>), «Лукойл-стандарт» (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 15</w:t>
      </w:r>
      <w:r w:rsidRPr="004624F8">
        <w:rPr>
          <w:color w:val="000000"/>
          <w:sz w:val="28"/>
          <w:szCs w:val="28"/>
          <w:lang w:val="en-US"/>
        </w:rPr>
        <w:t>W</w:t>
      </w:r>
      <w:r w:rsidRPr="004624F8">
        <w:rPr>
          <w:color w:val="000000"/>
          <w:sz w:val="28"/>
          <w:szCs w:val="28"/>
        </w:rPr>
        <w:t>- 40, АР</w:t>
      </w:r>
      <w:r w:rsidRPr="004624F8">
        <w:rPr>
          <w:color w:val="000000"/>
          <w:sz w:val="28"/>
          <w:szCs w:val="28"/>
          <w:lang w:val="en-US"/>
        </w:rPr>
        <w:t>I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Е/СС) и М-6</w:t>
      </w:r>
      <w:r w:rsidRPr="004624F8">
        <w:rPr>
          <w:color w:val="000000"/>
          <w:sz w:val="28"/>
          <w:szCs w:val="28"/>
          <w:vertAlign w:val="subscript"/>
        </w:rPr>
        <w:t>3</w:t>
      </w:r>
      <w:r w:rsidRPr="004624F8">
        <w:rPr>
          <w:color w:val="000000"/>
          <w:sz w:val="28"/>
          <w:szCs w:val="28"/>
        </w:rPr>
        <w:t>/14 (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 20</w:t>
      </w:r>
      <w:r w:rsidRPr="004624F8">
        <w:rPr>
          <w:color w:val="000000"/>
          <w:sz w:val="28"/>
          <w:szCs w:val="28"/>
          <w:lang w:val="en-US"/>
        </w:rPr>
        <w:t>W</w:t>
      </w:r>
      <w:r w:rsidRPr="004624F8">
        <w:rPr>
          <w:color w:val="000000"/>
          <w:sz w:val="28"/>
          <w:szCs w:val="28"/>
        </w:rPr>
        <w:t>-40, АР</w:t>
      </w:r>
      <w:r w:rsidRPr="004624F8">
        <w:rPr>
          <w:color w:val="000000"/>
          <w:sz w:val="28"/>
          <w:szCs w:val="28"/>
          <w:lang w:val="en-US"/>
        </w:rPr>
        <w:t>I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SF</w:t>
      </w:r>
      <w:r w:rsidRPr="004624F8">
        <w:rPr>
          <w:color w:val="000000"/>
          <w:sz w:val="28"/>
          <w:szCs w:val="28"/>
        </w:rPr>
        <w:t>/СС).</w:t>
      </w:r>
    </w:p>
    <w:p w:rsidR="008924EF" w:rsidRPr="004624F8" w:rsidRDefault="008924EF" w:rsidP="00CB0D0A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624F8">
        <w:rPr>
          <w:color w:val="000000"/>
          <w:sz w:val="28"/>
          <w:szCs w:val="28"/>
        </w:rPr>
        <w:t>Немецкие фирмы выпускают масла «Ра</w:t>
      </w:r>
      <w:r w:rsidRPr="004624F8">
        <w:rPr>
          <w:color w:val="000000"/>
          <w:sz w:val="28"/>
          <w:szCs w:val="28"/>
          <w:lang w:val="en-US"/>
        </w:rPr>
        <w:t>v</w:t>
      </w:r>
      <w:r w:rsidRPr="004624F8">
        <w:rPr>
          <w:color w:val="000000"/>
          <w:sz w:val="28"/>
          <w:szCs w:val="28"/>
        </w:rPr>
        <w:t>е</w:t>
      </w:r>
      <w:r w:rsidRPr="004624F8">
        <w:rPr>
          <w:color w:val="000000"/>
          <w:sz w:val="28"/>
          <w:szCs w:val="28"/>
          <w:lang w:val="en-US"/>
        </w:rPr>
        <w:t>n</w:t>
      </w:r>
      <w:r w:rsidRPr="004624F8">
        <w:rPr>
          <w:color w:val="000000"/>
          <w:sz w:val="28"/>
          <w:szCs w:val="28"/>
        </w:rPr>
        <w:t>о</w:t>
      </w:r>
      <w:r w:rsidRPr="004624F8">
        <w:rPr>
          <w:color w:val="000000"/>
          <w:sz w:val="28"/>
          <w:szCs w:val="28"/>
          <w:lang w:val="en-US"/>
        </w:rPr>
        <w:t>l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m</w:t>
      </w:r>
      <w:r w:rsidRPr="004624F8">
        <w:rPr>
          <w:color w:val="000000"/>
          <w:sz w:val="28"/>
          <w:szCs w:val="28"/>
        </w:rPr>
        <w:t>е</w:t>
      </w:r>
      <w:r w:rsidRPr="004624F8">
        <w:rPr>
          <w:color w:val="000000"/>
          <w:sz w:val="28"/>
          <w:szCs w:val="28"/>
          <w:lang w:val="en-US"/>
        </w:rPr>
        <w:t>n</w:t>
      </w:r>
      <w:r w:rsidRPr="004624F8">
        <w:rPr>
          <w:color w:val="000000"/>
          <w:sz w:val="28"/>
          <w:szCs w:val="28"/>
        </w:rPr>
        <w:t>ега</w:t>
      </w:r>
      <w:r w:rsidRPr="004624F8">
        <w:rPr>
          <w:color w:val="000000"/>
          <w:sz w:val="28"/>
          <w:szCs w:val="28"/>
          <w:lang w:val="en-US"/>
        </w:rPr>
        <w:t>l</w:t>
      </w:r>
      <w:r w:rsidRPr="004624F8">
        <w:rPr>
          <w:color w:val="000000"/>
          <w:sz w:val="28"/>
          <w:szCs w:val="28"/>
        </w:rPr>
        <w:t>ое</w:t>
      </w:r>
      <w:r w:rsidRPr="004624F8">
        <w:rPr>
          <w:color w:val="000000"/>
          <w:sz w:val="28"/>
          <w:szCs w:val="28"/>
          <w:lang w:val="en-US"/>
        </w:rPr>
        <w:t>l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formel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super</w:t>
      </w:r>
      <w:r w:rsidRPr="004624F8">
        <w:rPr>
          <w:color w:val="000000"/>
          <w:sz w:val="28"/>
          <w:szCs w:val="28"/>
        </w:rPr>
        <w:t>» (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 15</w:t>
      </w:r>
      <w:r w:rsidRPr="004624F8">
        <w:rPr>
          <w:color w:val="000000"/>
          <w:sz w:val="28"/>
          <w:szCs w:val="28"/>
          <w:lang w:val="en-US"/>
        </w:rPr>
        <w:t>W</w:t>
      </w:r>
      <w:r w:rsidRPr="004624F8">
        <w:rPr>
          <w:color w:val="000000"/>
          <w:sz w:val="28"/>
          <w:szCs w:val="28"/>
        </w:rPr>
        <w:t>-40) и «</w:t>
      </w:r>
      <w:r w:rsidRPr="004624F8">
        <w:rPr>
          <w:color w:val="000000"/>
          <w:sz w:val="28"/>
          <w:szCs w:val="28"/>
          <w:lang w:val="en-US"/>
        </w:rPr>
        <w:t>Ravenol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formel</w:t>
      </w:r>
      <w:r w:rsidRPr="004624F8">
        <w:rPr>
          <w:color w:val="000000"/>
          <w:sz w:val="28"/>
          <w:szCs w:val="28"/>
        </w:rPr>
        <w:t xml:space="preserve"> </w:t>
      </w:r>
      <w:r w:rsidRPr="004624F8">
        <w:rPr>
          <w:color w:val="000000"/>
          <w:sz w:val="28"/>
          <w:szCs w:val="28"/>
          <w:lang w:val="en-US"/>
        </w:rPr>
        <w:t>extra</w:t>
      </w:r>
      <w:r w:rsidRPr="004624F8">
        <w:rPr>
          <w:color w:val="000000"/>
          <w:sz w:val="28"/>
          <w:szCs w:val="28"/>
        </w:rPr>
        <w:t>» (</w:t>
      </w:r>
      <w:r w:rsidRPr="004624F8">
        <w:rPr>
          <w:color w:val="000000"/>
          <w:sz w:val="28"/>
          <w:szCs w:val="28"/>
          <w:lang w:val="en-US"/>
        </w:rPr>
        <w:t>S</w:t>
      </w:r>
      <w:r w:rsidRPr="004624F8">
        <w:rPr>
          <w:color w:val="000000"/>
          <w:sz w:val="28"/>
          <w:szCs w:val="28"/>
        </w:rPr>
        <w:t>АЕ 20</w:t>
      </w:r>
      <w:r w:rsidRPr="004624F8">
        <w:rPr>
          <w:color w:val="000000"/>
          <w:sz w:val="28"/>
          <w:szCs w:val="28"/>
          <w:lang w:val="en-US"/>
        </w:rPr>
        <w:t>W</w:t>
      </w:r>
      <w:r w:rsidRPr="004624F8">
        <w:rPr>
          <w:color w:val="000000"/>
          <w:sz w:val="28"/>
          <w:szCs w:val="28"/>
        </w:rPr>
        <w:t>-50).</w:t>
      </w:r>
    </w:p>
    <w:p w:rsidR="008444A2" w:rsidRDefault="008444A2" w:rsidP="008444A2">
      <w:pPr>
        <w:spacing w:before="100" w:beforeAutospacing="1" w:after="100" w:afterAutospacing="1"/>
      </w:pPr>
      <w:r>
        <w:t>*****************************************************************************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Контрольные вопросы:</w:t>
      </w:r>
    </w:p>
    <w:p w:rsidR="008444A2" w:rsidRDefault="008444A2" w:rsidP="00844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CB0D0A">
        <w:rPr>
          <w:color w:val="000000"/>
          <w:sz w:val="28"/>
          <w:szCs w:val="28"/>
          <w:lang w:val="uk-UA"/>
        </w:rPr>
        <w:t>Назовите основные свойства автомобильных моторных масел</w:t>
      </w:r>
      <w:r w:rsidR="00CB0D0A">
        <w:rPr>
          <w:sz w:val="28"/>
          <w:szCs w:val="28"/>
        </w:rPr>
        <w:t>.</w:t>
      </w:r>
    </w:p>
    <w:p w:rsidR="008444A2" w:rsidRDefault="008444A2" w:rsidP="00844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0D0A">
        <w:rPr>
          <w:sz w:val="28"/>
          <w:szCs w:val="28"/>
        </w:rPr>
        <w:t xml:space="preserve">Как маркируются </w:t>
      </w:r>
      <w:r w:rsidR="00CB0D0A">
        <w:rPr>
          <w:color w:val="000000"/>
          <w:sz w:val="28"/>
          <w:szCs w:val="28"/>
          <w:lang w:val="uk-UA"/>
        </w:rPr>
        <w:t>автомобильные моторные масла</w:t>
      </w:r>
      <w:r>
        <w:rPr>
          <w:sz w:val="28"/>
          <w:szCs w:val="28"/>
        </w:rPr>
        <w:t xml:space="preserve">? Приведите марки современных </w:t>
      </w:r>
      <w:r w:rsidR="00CB0D0A">
        <w:rPr>
          <w:color w:val="000000"/>
          <w:sz w:val="28"/>
          <w:szCs w:val="28"/>
          <w:lang w:val="uk-UA"/>
        </w:rPr>
        <w:t>моторных масел</w:t>
      </w:r>
      <w:r>
        <w:rPr>
          <w:sz w:val="28"/>
          <w:szCs w:val="28"/>
        </w:rPr>
        <w:t>.</w:t>
      </w:r>
    </w:p>
    <w:p w:rsidR="008444A2" w:rsidRDefault="008444A2" w:rsidP="00844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Ч</w:t>
      </w:r>
      <w:r w:rsidR="00CB0D0A">
        <w:rPr>
          <w:sz w:val="28"/>
          <w:szCs w:val="28"/>
        </w:rPr>
        <w:t xml:space="preserve">ем отличатся моторные масла дизельных автомобилей от карбюраторных? Приведите марки современных дизельных </w:t>
      </w:r>
      <w:r w:rsidR="00CB0D0A">
        <w:rPr>
          <w:color w:val="000000"/>
          <w:sz w:val="28"/>
          <w:szCs w:val="28"/>
          <w:lang w:val="uk-UA"/>
        </w:rPr>
        <w:t>моторных масел</w:t>
      </w:r>
      <w:r>
        <w:rPr>
          <w:sz w:val="28"/>
          <w:szCs w:val="28"/>
        </w:rPr>
        <w:t>.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О.И.Манусаджанц, Ф.В.Смаль «Автомобильные эксплуатационные материалы» - М.,Транспорт,1989 г.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В.П.Павлов, П.П. Заскалько «Автомобильные эксплуатационные материалы» - М.Транспорт,1982 г.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С.К.Полянский, В.М. Коваленко. «Эксплуатационные материалы» - Киев, "Лыбидь", 2003 г. 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>6. Б.П.Савицкий, "Автомобильные топлива и смазочные материалы" - Киев,"Техника", 1979 г.</w:t>
      </w: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444A2" w:rsidRDefault="008444A2" w:rsidP="0084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8444A2" w:rsidRDefault="008444A2" w:rsidP="008444A2">
      <w:pPr>
        <w:jc w:val="both"/>
        <w:rPr>
          <w:sz w:val="28"/>
          <w:szCs w:val="28"/>
        </w:rPr>
      </w:pPr>
    </w:p>
    <w:p w:rsidR="008444A2" w:rsidRDefault="008444A2" w:rsidP="008444A2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 .: Транспорт, 1983.- 220с.</w:t>
      </w:r>
      <w:r>
        <w:rPr>
          <w:sz w:val="28"/>
          <w:szCs w:val="28"/>
        </w:rPr>
        <w:br/>
        <w:t>2.Грибков В.М., Воронов Е.П., Варицкий В.А., Борисов А.Н., Овчинников В.И. Справочник по оборудованию для технического обслуживания и текущего ремонта тракторов и автомобилей. - М .: Россельхозиздат, 1978.- 270 с.</w:t>
      </w:r>
    </w:p>
    <w:p w:rsidR="008444A2" w:rsidRDefault="008444A2" w:rsidP="008444A2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 .: Транспорт, 1989.- 240 с.</w:t>
      </w:r>
    </w:p>
    <w:p w:rsidR="008444A2" w:rsidRDefault="008444A2" w:rsidP="008444A2">
      <w:pPr>
        <w:jc w:val="both"/>
        <w:rPr>
          <w:sz w:val="28"/>
          <w:szCs w:val="28"/>
        </w:rPr>
      </w:pPr>
      <w:r>
        <w:rPr>
          <w:sz w:val="28"/>
          <w:szCs w:val="28"/>
        </w:rPr>
        <w:t>4. А.Я .Маякин, "Химики - автолюбители" - Ленинград, Химия, 1991 г.</w:t>
      </w:r>
      <w:r>
        <w:rPr>
          <w:sz w:val="28"/>
          <w:szCs w:val="28"/>
        </w:rPr>
        <w:br/>
        <w:t>5. П.П.Колесник "Материаловедение на автотранспорте" - М., Транспорт, 1987г.</w:t>
      </w:r>
    </w:p>
    <w:p w:rsidR="008444A2" w:rsidRDefault="008444A2" w:rsidP="008444A2">
      <w:pPr>
        <w:jc w:val="both"/>
      </w:pPr>
      <w:r>
        <w:rPr>
          <w:sz w:val="28"/>
          <w:szCs w:val="28"/>
        </w:rPr>
        <w:t>6. Ф.В.Смаль,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8444A2" w:rsidRDefault="008444A2" w:rsidP="008444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8444A2" w:rsidRDefault="008444A2" w:rsidP="008444A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Домашнее задание:</w:t>
      </w: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8444A2" w:rsidRDefault="008444A2" w:rsidP="008444A2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«</w:t>
      </w:r>
      <w:r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8444A2" w:rsidRDefault="008444A2" w:rsidP="008444A2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8444A2" w:rsidRPr="008924EF" w:rsidRDefault="008444A2" w:rsidP="00011D8F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sectPr w:rsidR="008444A2" w:rsidRPr="008924EF" w:rsidSect="00495B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A1" w:rsidRDefault="005F76A1" w:rsidP="004624F8">
      <w:r>
        <w:separator/>
      </w:r>
    </w:p>
  </w:endnote>
  <w:endnote w:type="continuationSeparator" w:id="1">
    <w:p w:rsidR="005F76A1" w:rsidRDefault="005F76A1" w:rsidP="0046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A1" w:rsidRDefault="005F76A1" w:rsidP="004624F8">
      <w:r>
        <w:separator/>
      </w:r>
    </w:p>
  </w:footnote>
  <w:footnote w:type="continuationSeparator" w:id="1">
    <w:p w:rsidR="005F76A1" w:rsidRDefault="005F76A1" w:rsidP="00462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7081"/>
      <w:docPartObj>
        <w:docPartGallery w:val="Page Numbers (Top of Page)"/>
        <w:docPartUnique/>
      </w:docPartObj>
    </w:sdtPr>
    <w:sdtContent>
      <w:p w:rsidR="004624F8" w:rsidRDefault="00C17051">
        <w:pPr>
          <w:pStyle w:val="a9"/>
          <w:jc w:val="right"/>
        </w:pPr>
        <w:fldSimple w:instr=" PAGE   \* MERGEFORMAT ">
          <w:r w:rsidR="00CB0D0A">
            <w:rPr>
              <w:noProof/>
            </w:rPr>
            <w:t>9</w:t>
          </w:r>
        </w:fldSimple>
      </w:p>
    </w:sdtContent>
  </w:sdt>
  <w:p w:rsidR="004624F8" w:rsidRDefault="004624F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D8F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0B8"/>
    <w:rsid w:val="0000423F"/>
    <w:rsid w:val="000057BC"/>
    <w:rsid w:val="00005CE1"/>
    <w:rsid w:val="00007234"/>
    <w:rsid w:val="00007CA5"/>
    <w:rsid w:val="000119F5"/>
    <w:rsid w:val="00011D8F"/>
    <w:rsid w:val="00011E93"/>
    <w:rsid w:val="00012557"/>
    <w:rsid w:val="000126F3"/>
    <w:rsid w:val="000135E9"/>
    <w:rsid w:val="000138FC"/>
    <w:rsid w:val="00013FDA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4091"/>
    <w:rsid w:val="000251D1"/>
    <w:rsid w:val="00025A4F"/>
    <w:rsid w:val="00025CAF"/>
    <w:rsid w:val="00027028"/>
    <w:rsid w:val="00027534"/>
    <w:rsid w:val="00031CAF"/>
    <w:rsid w:val="000323AF"/>
    <w:rsid w:val="00032693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5CB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061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CA9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2B3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6FA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3584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4F8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618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0828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971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943"/>
    <w:rsid w:val="005F3D6C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6A1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65E3"/>
    <w:rsid w:val="006B6DCC"/>
    <w:rsid w:val="006C01C2"/>
    <w:rsid w:val="006C1DC8"/>
    <w:rsid w:val="006C1EA2"/>
    <w:rsid w:val="006C31C4"/>
    <w:rsid w:val="006C420F"/>
    <w:rsid w:val="006C4C26"/>
    <w:rsid w:val="006C683A"/>
    <w:rsid w:val="006C6F21"/>
    <w:rsid w:val="006C70AB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8E3"/>
    <w:rsid w:val="00731AC7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4A2"/>
    <w:rsid w:val="00844E06"/>
    <w:rsid w:val="00845A9D"/>
    <w:rsid w:val="00845BA7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24EF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C1A"/>
    <w:rsid w:val="00980D01"/>
    <w:rsid w:val="00980E0F"/>
    <w:rsid w:val="00981042"/>
    <w:rsid w:val="009811DC"/>
    <w:rsid w:val="00982257"/>
    <w:rsid w:val="00982B8F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D2F"/>
    <w:rsid w:val="009C3E52"/>
    <w:rsid w:val="009C4ACB"/>
    <w:rsid w:val="009C52BC"/>
    <w:rsid w:val="009C5D57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5C99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6B5"/>
    <w:rsid w:val="00AE0C94"/>
    <w:rsid w:val="00AE259B"/>
    <w:rsid w:val="00AE2BCF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2752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051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5EC"/>
    <w:rsid w:val="00C41662"/>
    <w:rsid w:val="00C4199A"/>
    <w:rsid w:val="00C41C9F"/>
    <w:rsid w:val="00C41EA5"/>
    <w:rsid w:val="00C424E8"/>
    <w:rsid w:val="00C4253C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5FE3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D0A"/>
    <w:rsid w:val="00CB0F2B"/>
    <w:rsid w:val="00CB31CC"/>
    <w:rsid w:val="00CB3711"/>
    <w:rsid w:val="00CB394D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D03"/>
    <w:rsid w:val="00D1314C"/>
    <w:rsid w:val="00D13471"/>
    <w:rsid w:val="00D141CD"/>
    <w:rsid w:val="00D14BDE"/>
    <w:rsid w:val="00D15599"/>
    <w:rsid w:val="00D16C4B"/>
    <w:rsid w:val="00D200DD"/>
    <w:rsid w:val="00D207EC"/>
    <w:rsid w:val="00D2128D"/>
    <w:rsid w:val="00D21FF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169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C8D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269D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6D7"/>
    <w:rsid w:val="00DB6186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3DD8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1083D"/>
    <w:rsid w:val="00F11B1B"/>
    <w:rsid w:val="00F122D1"/>
    <w:rsid w:val="00F12776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7BC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9B4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1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924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924E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2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4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24F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24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2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24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23D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D3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1929</Words>
  <Characters>11000</Characters>
  <Application>Microsoft Office Word</Application>
  <DocSecurity>0</DocSecurity>
  <Lines>91</Lines>
  <Paragraphs>25</Paragraphs>
  <ScaleCrop>false</ScaleCrop>
  <Company>RePack by SPecialiST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14</cp:revision>
  <dcterms:created xsi:type="dcterms:W3CDTF">2016-10-11T12:00:00Z</dcterms:created>
  <dcterms:modified xsi:type="dcterms:W3CDTF">2021-09-26T12:49:00Z</dcterms:modified>
</cp:coreProperties>
</file>